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8370"/>
        <w:gridCol w:w="3780"/>
      </w:tblGrid>
      <w:tr w:rsidR="003A3866" w:rsidTr="00DD2AB3">
        <w:trPr>
          <w:trHeight w:val="20"/>
        </w:trPr>
        <w:tc>
          <w:tcPr>
            <w:tcW w:w="2250" w:type="dxa"/>
            <w:tcBorders>
              <w:bottom w:val="single" w:sz="24" w:space="0" w:color="auto"/>
            </w:tcBorders>
          </w:tcPr>
          <w:p w:rsidR="003A3866" w:rsidRDefault="00CF470D" w:rsidP="00CF35CE">
            <w:pPr>
              <w:spacing w:before="26"/>
              <w:ind w:right="-20"/>
              <w:rPr>
                <w:rFonts w:ascii="Arial" w:eastAsia="Arial" w:hAnsi="Arial" w:cs="Arial"/>
                <w:b/>
                <w:bCs/>
                <w:color w:val="231F20"/>
                <w:w w:val="9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231F20"/>
                <w:w w:val="96"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4F291E03" wp14:editId="77712D2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325880" cy="720090"/>
                  <wp:effectExtent l="0" t="0" r="7620" b="3810"/>
                  <wp:wrapNone/>
                  <wp:docPr id="1" name="Picture 1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tcBorders>
              <w:bottom w:val="single" w:sz="24" w:space="0" w:color="auto"/>
            </w:tcBorders>
            <w:vAlign w:val="center"/>
          </w:tcPr>
          <w:p w:rsidR="003A3866" w:rsidRPr="00AE4A05" w:rsidRDefault="007D42EF" w:rsidP="00770D18">
            <w:pPr>
              <w:ind w:right="-14"/>
              <w:jc w:val="center"/>
              <w:rPr>
                <w:rFonts w:ascii="Franklin Gothic Demi" w:hAnsi="Franklin Gothic Demi" w:cs="Arial"/>
                <w:sz w:val="32"/>
                <w:szCs w:val="32"/>
              </w:rPr>
            </w:pPr>
            <w:r>
              <w:rPr>
                <w:rFonts w:ascii="Franklin Gothic Demi" w:hAnsi="Franklin Gothic Demi" w:cs="Arial"/>
                <w:sz w:val="32"/>
                <w:szCs w:val="32"/>
              </w:rPr>
              <w:t xml:space="preserve">PARENT </w:t>
            </w:r>
            <w:r w:rsidR="00D95500" w:rsidRPr="00AE4A05">
              <w:rPr>
                <w:rFonts w:ascii="Franklin Gothic Demi" w:hAnsi="Franklin Gothic Demi" w:cs="Arial"/>
                <w:sz w:val="32"/>
                <w:szCs w:val="32"/>
              </w:rPr>
              <w:t>TRAINING LOG</w:t>
            </w:r>
          </w:p>
          <w:p w:rsidR="00D95500" w:rsidRPr="003A3866" w:rsidRDefault="00D95500" w:rsidP="00770D18">
            <w:pPr>
              <w:jc w:val="center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AE4A05">
              <w:rPr>
                <w:rFonts w:ascii="Franklin Gothic Demi" w:hAnsi="Franklin Gothic Demi" w:cs="Arial"/>
                <w:sz w:val="32"/>
                <w:szCs w:val="32"/>
              </w:rPr>
              <w:t>Training Opportunities Offered</w:t>
            </w:r>
          </w:p>
        </w:tc>
        <w:tc>
          <w:tcPr>
            <w:tcW w:w="3780" w:type="dxa"/>
            <w:tcBorders>
              <w:bottom w:val="single" w:sz="24" w:space="0" w:color="auto"/>
            </w:tcBorders>
          </w:tcPr>
          <w:p w:rsidR="004C2863" w:rsidRDefault="004C2863" w:rsidP="00D95500">
            <w:pPr>
              <w:tabs>
                <w:tab w:val="left" w:pos="4040"/>
              </w:tabs>
              <w:jc w:val="both"/>
              <w:rPr>
                <w:rFonts w:ascii="Arial" w:hAnsi="Arial" w:cs="Arial"/>
              </w:rPr>
            </w:pPr>
          </w:p>
          <w:p w:rsidR="00D95500" w:rsidRPr="004C2863" w:rsidRDefault="00D95500" w:rsidP="00D95500">
            <w:pPr>
              <w:tabs>
                <w:tab w:val="left" w:pos="4040"/>
              </w:tabs>
              <w:jc w:val="both"/>
              <w:rPr>
                <w:rFonts w:ascii="Arial" w:hAnsi="Arial" w:cs="Arial"/>
                <w:u w:val="single"/>
              </w:rPr>
            </w:pPr>
            <w:r w:rsidRPr="004C2863">
              <w:rPr>
                <w:rFonts w:ascii="Arial" w:hAnsi="Arial" w:cs="Arial"/>
              </w:rPr>
              <w:t xml:space="preserve">Site Name: </w:t>
            </w:r>
            <w:r w:rsidRPr="004C2863">
              <w:rPr>
                <w:rFonts w:ascii="Arial" w:hAnsi="Arial" w:cs="Arial"/>
                <w:u w:val="single"/>
              </w:rPr>
              <w:tab/>
            </w:r>
          </w:p>
          <w:p w:rsidR="00D95500" w:rsidRPr="004C2863" w:rsidRDefault="00D95500" w:rsidP="00D95500">
            <w:pPr>
              <w:tabs>
                <w:tab w:val="left" w:pos="369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D95500" w:rsidRPr="004C2863" w:rsidRDefault="00D95500" w:rsidP="00D95500">
            <w:pPr>
              <w:tabs>
                <w:tab w:val="left" w:pos="4050"/>
              </w:tabs>
              <w:jc w:val="both"/>
              <w:rPr>
                <w:u w:val="single"/>
              </w:rPr>
            </w:pPr>
            <w:r w:rsidRPr="004C2863">
              <w:rPr>
                <w:rFonts w:ascii="Arial" w:hAnsi="Arial" w:cs="Arial"/>
              </w:rPr>
              <w:t xml:space="preserve">Program Yr: </w:t>
            </w:r>
            <w:r w:rsidRPr="004C2863">
              <w:rPr>
                <w:rFonts w:ascii="Arial" w:hAnsi="Arial" w:cs="Arial"/>
                <w:u w:val="single"/>
              </w:rPr>
              <w:t xml:space="preserve"> </w:t>
            </w:r>
            <w:r w:rsidRPr="004C2863">
              <w:rPr>
                <w:rFonts w:ascii="Arial" w:hAnsi="Arial" w:cs="Arial"/>
                <w:u w:val="single"/>
              </w:rPr>
              <w:tab/>
            </w:r>
          </w:p>
          <w:p w:rsidR="003A3866" w:rsidRPr="003A3866" w:rsidRDefault="003A3866" w:rsidP="00EF42A6">
            <w:pPr>
              <w:ind w:right="-2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3B42F1" w:rsidRPr="00965083" w:rsidTr="00A11851">
        <w:trPr>
          <w:trHeight w:val="20"/>
        </w:trPr>
        <w:tc>
          <w:tcPr>
            <w:tcW w:w="14400" w:type="dxa"/>
            <w:gridSpan w:val="3"/>
            <w:tcBorders>
              <w:top w:val="single" w:sz="24" w:space="0" w:color="auto"/>
            </w:tcBorders>
            <w:vAlign w:val="bottom"/>
          </w:tcPr>
          <w:p w:rsidR="003B42F1" w:rsidRPr="00965083" w:rsidRDefault="003B42F1" w:rsidP="00981F91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</w:pPr>
          </w:p>
        </w:tc>
      </w:tr>
      <w:tr w:rsidR="007F09F1" w:rsidRPr="00965083" w:rsidTr="00A11851">
        <w:trPr>
          <w:trHeight w:val="20"/>
        </w:trPr>
        <w:tc>
          <w:tcPr>
            <w:tcW w:w="14400" w:type="dxa"/>
            <w:gridSpan w:val="3"/>
            <w:shd w:val="clear" w:color="auto" w:fill="000000" w:themeFill="text1"/>
          </w:tcPr>
          <w:p w:rsidR="007F09F1" w:rsidRPr="006B19E2" w:rsidRDefault="00AA15DE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</w:p>
        </w:tc>
      </w:tr>
      <w:tr w:rsidR="00AA15DE" w:rsidRPr="00965083" w:rsidTr="00085DAC">
        <w:trPr>
          <w:trHeight w:val="20"/>
        </w:trPr>
        <w:tc>
          <w:tcPr>
            <w:tcW w:w="14400" w:type="dxa"/>
            <w:gridSpan w:val="3"/>
          </w:tcPr>
          <w:p w:rsidR="00AA15DE" w:rsidRPr="006B19E2" w:rsidRDefault="00AA15DE" w:rsidP="006B19E2">
            <w:pPr>
              <w:widowControl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>The Center Manager will work with staff to develop a procedure for keeping documentation of parent trainings up-to-date in the U Drive: Parent Training.</w:t>
            </w:r>
          </w:p>
          <w:p w:rsidR="00AA15DE" w:rsidRPr="003E30C6" w:rsidRDefault="00AA15DE" w:rsidP="006B19E2">
            <w:pPr>
              <w:widowControl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 xml:space="preserve">Documentation of Trainings:  </w:t>
            </w:r>
            <w:r w:rsidRPr="006B19E2">
              <w:rPr>
                <w:rFonts w:ascii="Arial" w:hAnsi="Arial"/>
                <w:b/>
                <w:sz w:val="20"/>
                <w:szCs w:val="20"/>
              </w:rPr>
              <w:t>(Type only in white areas that say “Site Documentation”)</w:t>
            </w:r>
          </w:p>
          <w:p w:rsidR="00AA15DE" w:rsidRPr="006B19E2" w:rsidRDefault="00AA15DE" w:rsidP="006B19E2">
            <w:pPr>
              <w:widowControl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>On-going – staff document trainings planned for current school year.  Each topic requires at least one entry.  Site notebooks will contain back-up documentation of fliers, handouts, etc.</w:t>
            </w:r>
          </w:p>
          <w:p w:rsidR="00AA15DE" w:rsidRPr="006B19E2" w:rsidRDefault="00AA15DE" w:rsidP="006B19E2">
            <w:pPr>
              <w:widowControl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>Staff update training log quarterly (November (PY/FY), March (PY/FY), June (PY/FY), August (FY).</w:t>
            </w:r>
          </w:p>
          <w:p w:rsidR="00AA15DE" w:rsidRPr="006B19E2" w:rsidRDefault="00AA15DE" w:rsidP="006B19E2">
            <w:pPr>
              <w:widowControl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>Hard copy kept in the site notebook and updated as changes occur.  Handwritten entries can be made on the hard copy between computer updates.</w:t>
            </w:r>
          </w:p>
          <w:p w:rsidR="00AA15DE" w:rsidRPr="006B19E2" w:rsidRDefault="00AA15DE" w:rsidP="006B19E2">
            <w:pPr>
              <w:widowControl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>June – Sites review and finalize document for training completion/ accuracy.</w:t>
            </w:r>
          </w:p>
          <w:p w:rsidR="00AA15DE" w:rsidRPr="006B19E2" w:rsidRDefault="00AA15DE" w:rsidP="006B19E2">
            <w:pPr>
              <w:widowControl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9E2">
              <w:rPr>
                <w:rFonts w:ascii="Arial" w:hAnsi="Arial"/>
                <w:sz w:val="20"/>
                <w:szCs w:val="20"/>
              </w:rPr>
              <w:t>At the end of the program year (by option), administration will retrieve completed Training Logs from each site for program-wide records.</w:t>
            </w:r>
          </w:p>
        </w:tc>
      </w:tr>
      <w:tr w:rsidR="00AA15DE" w:rsidRPr="008419C6" w:rsidTr="00085DAC">
        <w:trPr>
          <w:trHeight w:val="20"/>
        </w:trPr>
        <w:tc>
          <w:tcPr>
            <w:tcW w:w="14400" w:type="dxa"/>
            <w:gridSpan w:val="3"/>
          </w:tcPr>
          <w:p w:rsidR="00AA15DE" w:rsidRPr="008419C6" w:rsidRDefault="00AA15DE" w:rsidP="006B19E2">
            <w:pPr>
              <w:ind w:right="-14"/>
              <w:rPr>
                <w:rFonts w:ascii="Arial" w:eastAsia="Arial" w:hAnsi="Arial" w:cs="Arial"/>
                <w:bCs/>
                <w:color w:val="231F20"/>
                <w:sz w:val="10"/>
                <w:szCs w:val="10"/>
              </w:rPr>
            </w:pPr>
          </w:p>
        </w:tc>
      </w:tr>
    </w:tbl>
    <w:p w:rsidR="001E7769" w:rsidRPr="001E7769" w:rsidRDefault="001E7769" w:rsidP="001E776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4400" w:type="dxa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920"/>
      </w:tblGrid>
      <w:tr w:rsidR="00847DB2" w:rsidRPr="00965083" w:rsidTr="001E7769">
        <w:trPr>
          <w:trHeight w:val="432"/>
          <w:tblHeader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7DB2" w:rsidRPr="006B19E2" w:rsidRDefault="004126F5" w:rsidP="003231C4">
            <w:pPr>
              <w:ind w:right="-14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i/>
                <w:sz w:val="20"/>
                <w:szCs w:val="20"/>
              </w:rPr>
              <w:t>REQUIRED PARENT TRAINING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47DB2" w:rsidRPr="006B19E2" w:rsidRDefault="004126F5" w:rsidP="003231C4">
            <w:pPr>
              <w:ind w:right="-14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i/>
                <w:sz w:val="20"/>
                <w:szCs w:val="20"/>
              </w:rPr>
              <w:t>DEFINITION/PROGRAM STANDARD</w:t>
            </w: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684" w:rsidRPr="006B19E2" w:rsidRDefault="00DF2494" w:rsidP="00DF2494">
            <w:pPr>
              <w:tabs>
                <w:tab w:val="left" w:pos="421"/>
              </w:tabs>
              <w:ind w:right="-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5684" w:rsidRPr="006B19E2">
              <w:rPr>
                <w:rFonts w:ascii="Arial" w:hAnsi="Arial" w:cs="Arial"/>
                <w:b/>
                <w:sz w:val="20"/>
                <w:szCs w:val="20"/>
              </w:rPr>
              <w:t>Pedestrian Safety – within 30 days of start of school year</w:t>
            </w:r>
          </w:p>
          <w:p w:rsidR="00847DB2" w:rsidRPr="006B19E2" w:rsidRDefault="00365684" w:rsidP="00F03E2D">
            <w:pPr>
              <w:tabs>
                <w:tab w:val="left" w:pos="7200"/>
              </w:tabs>
              <w:spacing w:before="20" w:after="20"/>
              <w:ind w:left="360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(Document month/day/year)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A80920" w:rsidRDefault="00365684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b/>
                <w:sz w:val="16"/>
                <w:szCs w:val="16"/>
              </w:rPr>
              <w:t>1310.21 (a) Each agency must provide training for parents in pedestrian safety…emphasizing the need for an adult to accompany a preschool child while crossing the street.  (d) This must be provided within the first 30 days of the program year.</w:t>
            </w:r>
          </w:p>
        </w:tc>
      </w:tr>
      <w:tr w:rsidR="001E02E6" w:rsidRPr="00965083" w:rsidTr="00C5170C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Default="00D02A45" w:rsidP="00D02A45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421F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</w:rPr>
              <w:t xml:space="preserve"> 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(Date, how training is offered, content, by whom) </w:t>
            </w:r>
            <w:r w:rsidRPr="00E818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1E02E6" w:rsidRPr="008419C6" w:rsidRDefault="008419C6" w:rsidP="006B19E2">
            <w:pPr>
              <w:ind w:right="-14"/>
              <w:rPr>
                <w:rFonts w:ascii="Arial" w:hAnsi="Arial" w:cs="Arial"/>
                <w:sz w:val="20"/>
                <w:szCs w:val="20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6B19E2" w:rsidRDefault="00DF2494" w:rsidP="00DF2494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06BCB" w:rsidRPr="006B19E2">
              <w:rPr>
                <w:rFonts w:ascii="Arial" w:hAnsi="Arial" w:cs="Arial"/>
                <w:b/>
                <w:sz w:val="20"/>
                <w:szCs w:val="20"/>
              </w:rPr>
              <w:t>Parent Volunteer Orientation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A80920" w:rsidRDefault="00306BCB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 xml:space="preserve">1304.52(k)(1)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Provide an orientation to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volunteers that includes, at minimum, the goals and underlying philosophy of EHS and/or HS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and the ways they are implemented by the program</w:t>
            </w:r>
            <w:r w:rsidRPr="00A809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201FA" w:rsidRPr="00965083" w:rsidTr="00C5170C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A" w:rsidRDefault="000201FA" w:rsidP="000201FA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08421F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</w:rPr>
              <w:t xml:space="preserve"> 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</w:p>
          <w:p w:rsidR="000201FA" w:rsidRPr="00A80920" w:rsidRDefault="008419C6" w:rsidP="008419C6">
            <w:pPr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DF2494" w:rsidRDefault="00FF45BD" w:rsidP="00DF2494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DF2494">
              <w:rPr>
                <w:rFonts w:ascii="Arial" w:hAnsi="Arial" w:cs="Arial"/>
                <w:b/>
                <w:sz w:val="20"/>
                <w:szCs w:val="20"/>
              </w:rPr>
              <w:t>3A.</w:t>
            </w:r>
            <w:r w:rsidR="00DF249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F2494">
              <w:rPr>
                <w:rFonts w:ascii="Arial" w:hAnsi="Arial" w:cs="Arial"/>
                <w:b/>
                <w:sz w:val="20"/>
                <w:szCs w:val="20"/>
              </w:rPr>
              <w:t>Family Literacy and Communication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A80920" w:rsidRDefault="00FF45BD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 xml:space="preserve">1304.40(e)(4)(i) 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Provide opportunities for families to participate in family literacy services…Increasing family access to activities essential to family literacy development.</w:t>
            </w:r>
          </w:p>
        </w:tc>
      </w:tr>
      <w:tr w:rsidR="00977214" w:rsidRPr="00965083" w:rsidTr="00C5170C">
        <w:trPr>
          <w:trHeight w:val="864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D" w:rsidRDefault="009B3F9D" w:rsidP="009B3F9D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08421F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</w:rPr>
              <w:t xml:space="preserve"> 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</w:p>
          <w:p w:rsidR="00977214" w:rsidRPr="00A80920" w:rsidRDefault="008419C6" w:rsidP="006B19E2">
            <w:pPr>
              <w:ind w:right="-14"/>
              <w:rPr>
                <w:rFonts w:ascii="Arial" w:hAnsi="Arial" w:cs="Arial"/>
                <w:b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6B19E2" w:rsidRDefault="0018552B" w:rsidP="00337BE8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3B.</w:t>
            </w:r>
            <w:r w:rsidR="00337B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B19E2">
              <w:rPr>
                <w:rFonts w:ascii="Arial" w:hAnsi="Arial" w:cs="Arial"/>
                <w:b/>
                <w:sz w:val="20"/>
                <w:szCs w:val="20"/>
              </w:rPr>
              <w:t>Family Fiscal Literacy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A80920" w:rsidRDefault="0018552B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b/>
                <w:sz w:val="16"/>
                <w:szCs w:val="16"/>
              </w:rPr>
              <w:t>Head Start Act Sec 637 Definitions (C) Parent literacy training that leads to economic self-sufficiency and financial literacy.</w:t>
            </w:r>
          </w:p>
        </w:tc>
      </w:tr>
      <w:tr w:rsidR="00977214" w:rsidRPr="00965083" w:rsidTr="00C5170C">
        <w:trPr>
          <w:trHeight w:val="864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D" w:rsidRDefault="009B3F9D" w:rsidP="009B3F9D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08421F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</w:rPr>
              <w:t xml:space="preserve"> 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</w:p>
          <w:p w:rsidR="00977214" w:rsidRPr="00A80920" w:rsidRDefault="008419C6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BFC" w:rsidRPr="006B19E2" w:rsidRDefault="00087BFC" w:rsidP="00DF2494">
            <w:pPr>
              <w:tabs>
                <w:tab w:val="left" w:pos="421"/>
              </w:tabs>
              <w:ind w:right="-14"/>
              <w:rPr>
                <w:rFonts w:ascii="Arial" w:hAnsi="Arial" w:cs="Arial"/>
                <w:b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4A.</w:t>
            </w:r>
            <w:r w:rsidR="00337B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B19E2">
              <w:rPr>
                <w:rFonts w:ascii="Arial" w:hAnsi="Arial" w:cs="Arial"/>
                <w:b/>
                <w:sz w:val="20"/>
                <w:szCs w:val="20"/>
              </w:rPr>
              <w:t>Nutrition (Food Prep/Meal Planning)</w:t>
            </w:r>
          </w:p>
          <w:p w:rsidR="00847DB2" w:rsidRPr="006B19E2" w:rsidRDefault="00847DB2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BFC" w:rsidRPr="00A80920" w:rsidRDefault="00087BFC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1304.40(f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 xml:space="preserve">3)(i) 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The nutrition education program includes, at a minimum, nutrition education in the selection and preparation of foods to meet family needs</w:t>
            </w:r>
            <w:r w:rsidRPr="00A8092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47DB2" w:rsidRPr="00A80920" w:rsidRDefault="00087BFC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[Ex: EFNEP Cooking/Budgeting Classes, nutrition bulletin boards, educational materials for distribution to parents, community opportunities for parents]</w:t>
            </w:r>
          </w:p>
        </w:tc>
      </w:tr>
      <w:tr w:rsidR="00012695" w:rsidRPr="00965083" w:rsidTr="00C5170C">
        <w:trPr>
          <w:trHeight w:val="864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D" w:rsidRDefault="009B3F9D" w:rsidP="009B3F9D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09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012695" w:rsidRPr="00A80920" w:rsidRDefault="008419C6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6B19E2" w:rsidRDefault="002D7B8F" w:rsidP="00337BE8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4B.</w:t>
            </w:r>
            <w:r w:rsidR="00337B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B19E2">
              <w:rPr>
                <w:rFonts w:ascii="Arial" w:hAnsi="Arial" w:cs="Arial"/>
                <w:b/>
                <w:sz w:val="20"/>
                <w:szCs w:val="20"/>
              </w:rPr>
              <w:t>Nutrition (Budgeting for Family Meals)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B8F" w:rsidRPr="00A80920" w:rsidRDefault="002D7B8F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1304.40(f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 xml:space="preserve">3)(i) 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The nutrition education program includes, at a minimum education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 xml:space="preserve">in the management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lastRenderedPageBreak/>
              <w:t>of food budgets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47DB2" w:rsidRPr="00A80920" w:rsidRDefault="002D7B8F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[Ex: EFNEP Cooking/Budgeting Classes, food budgeting bulletin boards, educational materials for distribution to parents, community opportunities for parents]</w:t>
            </w:r>
          </w:p>
        </w:tc>
      </w:tr>
      <w:tr w:rsidR="00377A38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8" w:rsidRDefault="00C972A0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09">
              <w:rPr>
                <w:rFonts w:ascii="Arial" w:hAnsi="Arial" w:cs="Arial"/>
                <w:b/>
                <w:i/>
              </w:rPr>
              <w:lastRenderedPageBreak/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591E" w:rsidRPr="00A80920" w:rsidRDefault="001D591E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6B19E2" w:rsidRDefault="00F6653E" w:rsidP="00337BE8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337B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B44D2" w:rsidRPr="006B19E2">
              <w:rPr>
                <w:rFonts w:ascii="Arial" w:hAnsi="Arial" w:cs="Arial"/>
                <w:b/>
                <w:sz w:val="20"/>
                <w:szCs w:val="20"/>
              </w:rPr>
              <w:t>Mental Health: Child and Family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44D2" w:rsidRPr="00A80920" w:rsidRDefault="008B44D2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1304.24(a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>3)(ii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)  Promote children’s mental health by providing group parent education on mental health issues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8B44D2" w:rsidRPr="00A80920" w:rsidRDefault="008B44D2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1304.40(f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>4)(i)..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Provide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a variety of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group opportunities for parents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…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 xml:space="preserve">to identify and discuss issues related to child mental health; </w:t>
            </w:r>
          </w:p>
          <w:p w:rsidR="00847DB2" w:rsidRPr="00A80920" w:rsidRDefault="008B44D2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[Ex: Domestic Violence, Attach/Bond, Substance Abuse, Child Abuse/Neglect, Stress Mgmt., Parenting Education]</w:t>
            </w:r>
          </w:p>
        </w:tc>
      </w:tr>
      <w:tr w:rsidR="00B45688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0" w:rsidRDefault="00C972A0" w:rsidP="00C972A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09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 w:rsidR="00A43A0C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591E" w:rsidRDefault="001D591E" w:rsidP="00C972A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5688" w:rsidRPr="00A80920" w:rsidRDefault="00B45688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6B19E2" w:rsidRDefault="00337BE8" w:rsidP="00DF2494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52175" w:rsidRPr="006B19E2">
              <w:rPr>
                <w:rFonts w:ascii="Arial" w:hAnsi="Arial" w:cs="Arial"/>
                <w:b/>
                <w:sz w:val="20"/>
                <w:szCs w:val="20"/>
              </w:rPr>
              <w:t>Parenting Skills/Child Development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2175" w:rsidRPr="00A80920" w:rsidRDefault="00952175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1304.40(e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>3); Head Start Act Section 642(b)(6)(A)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 xml:space="preserve">  Provide opportunities for parents to enhance their parenting skills, knowledge, and understanding of the educational/developmental needs of their children including cognitive, social, and emotional development.</w:t>
            </w:r>
          </w:p>
          <w:p w:rsidR="00847DB2" w:rsidRPr="00A80920" w:rsidRDefault="00952175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[Ex: Parenting classes w/in program or through collaborations w/in community: 1,2,3 Magic, Second Step, Love &amp; Logic, Circle of Security, site newsletters, bulletin boards, etc. ]</w:t>
            </w:r>
          </w:p>
        </w:tc>
      </w:tr>
      <w:tr w:rsidR="00B80185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0" w:rsidRDefault="00C972A0" w:rsidP="00C972A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225C10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1D591E" w:rsidRDefault="001D591E" w:rsidP="00C972A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80185" w:rsidRPr="00A80920" w:rsidRDefault="00B80185" w:rsidP="006B19E2">
            <w:pPr>
              <w:ind w:right="-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DB2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6B19E2" w:rsidRDefault="004F6BF2" w:rsidP="00337BE8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7A.</w:t>
            </w:r>
            <w:r w:rsidR="00337B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B19E2">
              <w:rPr>
                <w:rFonts w:ascii="Arial" w:hAnsi="Arial" w:cs="Arial"/>
                <w:b/>
                <w:sz w:val="20"/>
                <w:szCs w:val="20"/>
              </w:rPr>
              <w:t>Health Education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DB2" w:rsidRPr="00A80920" w:rsidRDefault="004F6BF2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1304.40(f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 xml:space="preserve">2)(iii) 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Provide parents with the opportunity to learn the principles of preventive health in addition to information on general topics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(e.g., maternal and child health and the prevention of Sudden Infant Death Syndrome).</w:t>
            </w:r>
          </w:p>
        </w:tc>
      </w:tr>
      <w:tr w:rsidR="00043D6F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0" w:rsidRDefault="00C972A0" w:rsidP="00C972A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5C10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591E" w:rsidRDefault="001D591E" w:rsidP="00C972A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3D6F" w:rsidRPr="00A80920" w:rsidRDefault="00043D6F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F9F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9F" w:rsidRPr="006B19E2" w:rsidRDefault="00900F9F" w:rsidP="00337BE8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6B19E2">
              <w:rPr>
                <w:rFonts w:ascii="Arial" w:hAnsi="Arial" w:cs="Arial"/>
                <w:b/>
                <w:sz w:val="20"/>
                <w:szCs w:val="20"/>
              </w:rPr>
              <w:t>7B.</w:t>
            </w:r>
            <w:r w:rsidR="00337B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B19E2">
              <w:rPr>
                <w:rFonts w:ascii="Arial" w:hAnsi="Arial" w:cs="Arial"/>
                <w:b/>
                <w:sz w:val="20"/>
                <w:szCs w:val="20"/>
              </w:rPr>
              <w:t>Dental Education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9F" w:rsidRPr="00A80920" w:rsidRDefault="00900F9F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1304.40(f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 xml:space="preserve">2)(iii) 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Provide parents with the opportunity to learn the principles of preventive and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dental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health</w:t>
            </w:r>
            <w:r w:rsidRPr="00A8092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043D6F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A" w:rsidRDefault="000224CA" w:rsidP="000224CA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5C10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</w:p>
          <w:p w:rsidR="001D591E" w:rsidRDefault="001D591E" w:rsidP="000224CA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3D6F" w:rsidRPr="00A80920" w:rsidRDefault="00043D6F" w:rsidP="006B19E2">
            <w:pPr>
              <w:ind w:right="-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F9F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9F" w:rsidRPr="006B19E2" w:rsidRDefault="00337BE8" w:rsidP="00DF2494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7C.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A1F9A" w:rsidRPr="006B19E2">
              <w:rPr>
                <w:rFonts w:ascii="Arial" w:hAnsi="Arial" w:cs="Arial"/>
                <w:b/>
                <w:sz w:val="20"/>
                <w:szCs w:val="20"/>
              </w:rPr>
              <w:t>Safety Awareness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9F" w:rsidRPr="00A80920" w:rsidRDefault="004A1F9A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1304.40(f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 xml:space="preserve">2)(iii) 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>Provide parents with the opportunity to learn the principles of emergency first aid, occupational and environmental hazards, and safety in the home.</w:t>
            </w:r>
          </w:p>
        </w:tc>
      </w:tr>
      <w:tr w:rsidR="00043D6F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0" w:rsidRDefault="00D20C50" w:rsidP="00D20C5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5C10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591E" w:rsidRDefault="001D591E" w:rsidP="00D20C50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3D6F" w:rsidRPr="00A80920" w:rsidRDefault="00043D6F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07E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07E" w:rsidRPr="006B19E2" w:rsidRDefault="00337BE8" w:rsidP="00DF2494">
            <w:pPr>
              <w:tabs>
                <w:tab w:val="left" w:pos="421"/>
              </w:tabs>
              <w:ind w:right="-14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A1F9A" w:rsidRPr="006B19E2">
              <w:rPr>
                <w:rFonts w:ascii="Arial" w:hAnsi="Arial" w:cs="Arial"/>
                <w:b/>
                <w:sz w:val="20"/>
                <w:szCs w:val="20"/>
              </w:rPr>
              <w:t>Parent Education Specific to Site Parents’ Interests &amp; Needs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F9A" w:rsidRPr="00A80920" w:rsidRDefault="004A1F9A" w:rsidP="006B19E2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1304.40(d</w:t>
            </w:r>
            <w:proofErr w:type="gramStart"/>
            <w:r w:rsidRPr="00A80920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A80920"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Pr="00A80920">
              <w:rPr>
                <w:rFonts w:ascii="Arial" w:hAnsi="Arial" w:cs="Arial"/>
                <w:b/>
                <w:sz w:val="16"/>
                <w:szCs w:val="16"/>
              </w:rPr>
              <w:t xml:space="preserve"> Provide parent involvement and education activities that are responsive to the parents as members of a group. </w:t>
            </w:r>
          </w:p>
          <w:p w:rsidR="00FA207E" w:rsidRPr="00A80920" w:rsidRDefault="004A1F9A" w:rsidP="006B19E2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 w:rsidRPr="00A80920">
              <w:rPr>
                <w:rFonts w:ascii="Arial" w:hAnsi="Arial" w:cs="Arial"/>
                <w:sz w:val="16"/>
                <w:szCs w:val="16"/>
              </w:rPr>
              <w:t>(Training ideas from parent survey results, parent group requests &amp; needs, i.e. housing, energy assistance, family law, etc.)</w:t>
            </w:r>
          </w:p>
        </w:tc>
      </w:tr>
      <w:tr w:rsidR="00B9427B" w:rsidRPr="00965083" w:rsidTr="00A11851">
        <w:trPr>
          <w:trHeight w:val="7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B" w:rsidRDefault="00B9427B" w:rsidP="00F03E2D">
            <w:pPr>
              <w:ind w:right="-1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5C10">
              <w:rPr>
                <w:rFonts w:ascii="Arial" w:hAnsi="Arial" w:cs="Arial"/>
                <w:b/>
                <w:i/>
              </w:rPr>
              <w:t>Site Documentation:</w:t>
            </w:r>
            <w:r w:rsidRPr="003562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8421F">
              <w:rPr>
                <w:rFonts w:ascii="Arial" w:hAnsi="Arial" w:cs="Arial"/>
                <w:b/>
                <w:i/>
                <w:sz w:val="16"/>
                <w:szCs w:val="16"/>
              </w:rPr>
              <w:t>(Date, how training is offered, content, by whom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591E" w:rsidRPr="00965083" w:rsidRDefault="001D591E" w:rsidP="00F03E2D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</w:pPr>
            <w:r w:rsidRPr="00841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9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9C6">
              <w:rPr>
                <w:rFonts w:ascii="Arial" w:hAnsi="Arial" w:cs="Arial"/>
                <w:sz w:val="20"/>
                <w:szCs w:val="20"/>
              </w:rPr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07E" w:rsidRPr="00965083" w:rsidTr="00A11851">
        <w:trPr>
          <w:trHeight w:val="20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FA207E" w:rsidRPr="00965083" w:rsidRDefault="00FA207E" w:rsidP="00981F91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bottom"/>
          </w:tcPr>
          <w:p w:rsidR="00FA207E" w:rsidRPr="00965083" w:rsidRDefault="00FA207E" w:rsidP="00981F91">
            <w:pPr>
              <w:ind w:right="-14"/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</w:pPr>
          </w:p>
        </w:tc>
      </w:tr>
    </w:tbl>
    <w:p w:rsidR="00E83D14" w:rsidRPr="00346ACE" w:rsidRDefault="00E83D14" w:rsidP="00346ACE">
      <w:pPr>
        <w:spacing w:after="0" w:line="240" w:lineRule="auto"/>
        <w:rPr>
          <w:rFonts w:ascii="Arial" w:eastAsia="Arial" w:hAnsi="Arial" w:cs="Arial"/>
          <w:sz w:val="4"/>
          <w:szCs w:val="4"/>
        </w:rPr>
      </w:pPr>
    </w:p>
    <w:p w:rsidR="00346ACE" w:rsidRPr="00346ACE" w:rsidRDefault="00346ACE" w:rsidP="00346ACE">
      <w:pPr>
        <w:spacing w:after="0" w:line="240" w:lineRule="auto"/>
        <w:rPr>
          <w:rFonts w:ascii="Arial" w:eastAsia="Arial" w:hAnsi="Arial" w:cs="Arial"/>
          <w:sz w:val="4"/>
          <w:szCs w:val="4"/>
        </w:rPr>
      </w:pPr>
    </w:p>
    <w:sectPr w:rsidR="00346ACE" w:rsidRPr="00346ACE" w:rsidSect="00206F3A">
      <w:headerReference w:type="default" r:id="rId10"/>
      <w:footerReference w:type="default" r:id="rId11"/>
      <w:headerReference w:type="first" r:id="rId12"/>
      <w:pgSz w:w="15840" w:h="12240" w:orient="landscape"/>
      <w:pgMar w:top="576" w:right="245" w:bottom="576" w:left="245" w:header="144" w:footer="144" w:gutter="0"/>
      <w:cols w:space="21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C6" w:rsidRDefault="008419C6" w:rsidP="00390C29">
      <w:pPr>
        <w:spacing w:after="0" w:line="240" w:lineRule="auto"/>
      </w:pPr>
      <w:r>
        <w:separator/>
      </w:r>
    </w:p>
  </w:endnote>
  <w:endnote w:type="continuationSeparator" w:id="0">
    <w:p w:rsidR="008419C6" w:rsidRDefault="008419C6" w:rsidP="003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7211"/>
      <w:gridCol w:w="7211"/>
    </w:tblGrid>
    <w:tr w:rsidR="008419C6" w:rsidRPr="00E83D14" w:rsidTr="005101EA">
      <w:trPr>
        <w:trHeight w:val="259"/>
        <w:jc w:val="center"/>
      </w:trPr>
      <w:tc>
        <w:tcPr>
          <w:tcW w:w="7211" w:type="dxa"/>
          <w:shd w:val="clear" w:color="auto" w:fill="auto"/>
          <w:vAlign w:val="bottom"/>
        </w:tcPr>
        <w:p w:rsidR="008419C6" w:rsidRPr="00C464F1" w:rsidRDefault="008419C6" w:rsidP="005101EA">
          <w:pPr>
            <w:pStyle w:val="Footer"/>
            <w:tabs>
              <w:tab w:val="clear" w:pos="4680"/>
              <w:tab w:val="clear" w:pos="9360"/>
              <w:tab w:val="right" w:pos="10800"/>
            </w:tabs>
            <w:rPr>
              <w:rFonts w:ascii="Arial" w:hAnsi="Arial" w:cs="Arial"/>
              <w:sz w:val="16"/>
              <w:szCs w:val="16"/>
            </w:rPr>
          </w:pPr>
          <w:r w:rsidRPr="005E358A">
            <w:rPr>
              <w:rFonts w:ascii="Arial" w:hAnsi="Arial" w:cs="Arial"/>
              <w:sz w:val="16"/>
              <w:szCs w:val="16"/>
            </w:rPr>
            <w:t>ccs 9</w:t>
          </w:r>
          <w:r>
            <w:rPr>
              <w:rFonts w:ascii="Arial" w:hAnsi="Arial" w:cs="Arial"/>
              <w:sz w:val="16"/>
              <w:szCs w:val="16"/>
            </w:rPr>
            <w:t xml:space="preserve">939 (10-12) </w:t>
          </w:r>
        </w:p>
      </w:tc>
      <w:tc>
        <w:tcPr>
          <w:tcW w:w="7211" w:type="dxa"/>
          <w:shd w:val="clear" w:color="auto" w:fill="auto"/>
          <w:vAlign w:val="bottom"/>
        </w:tcPr>
        <w:p w:rsidR="008419C6" w:rsidRPr="00C464F1" w:rsidRDefault="008419C6" w:rsidP="005101EA">
          <w:pPr>
            <w:pStyle w:val="Footer"/>
            <w:tabs>
              <w:tab w:val="clear" w:pos="4680"/>
              <w:tab w:val="clear" w:pos="9360"/>
              <w:tab w:val="right" w:pos="1080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E358A"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8419C6" w:rsidRDefault="0084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C6" w:rsidRDefault="008419C6" w:rsidP="00390C29">
      <w:pPr>
        <w:spacing w:after="0" w:line="240" w:lineRule="auto"/>
      </w:pPr>
      <w:r>
        <w:separator/>
      </w:r>
    </w:p>
  </w:footnote>
  <w:footnote w:type="continuationSeparator" w:id="0">
    <w:p w:rsidR="008419C6" w:rsidRDefault="008419C6" w:rsidP="003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C6" w:rsidRDefault="008419C6" w:rsidP="002569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F" w:rsidRDefault="009E43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0565" o:spid="_x0000_s14337" type="#_x0000_t136" style="position:absolute;margin-left:0;margin-top:0;width:767.45pt;height:460.45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290B"/>
    <w:multiLevelType w:val="multilevel"/>
    <w:tmpl w:val="FE582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6D0F92"/>
    <w:multiLevelType w:val="multilevel"/>
    <w:tmpl w:val="EB62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aqTgE3Iu/clbN2AEUDVg7tLhD8=" w:salt="lPjt61bvEtdyelUZyhnHk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B"/>
    <w:rsid w:val="00000F06"/>
    <w:rsid w:val="00010E00"/>
    <w:rsid w:val="00012695"/>
    <w:rsid w:val="00013121"/>
    <w:rsid w:val="000201FA"/>
    <w:rsid w:val="0002077E"/>
    <w:rsid w:val="000224CA"/>
    <w:rsid w:val="00023B79"/>
    <w:rsid w:val="00034C97"/>
    <w:rsid w:val="00043D6F"/>
    <w:rsid w:val="00044DCF"/>
    <w:rsid w:val="00046B66"/>
    <w:rsid w:val="00047FA2"/>
    <w:rsid w:val="00057703"/>
    <w:rsid w:val="00075B2E"/>
    <w:rsid w:val="00080D4D"/>
    <w:rsid w:val="000823A0"/>
    <w:rsid w:val="00084A15"/>
    <w:rsid w:val="00085DAC"/>
    <w:rsid w:val="00087BFC"/>
    <w:rsid w:val="00087C31"/>
    <w:rsid w:val="000921F7"/>
    <w:rsid w:val="00096059"/>
    <w:rsid w:val="000B5D84"/>
    <w:rsid w:val="000C362A"/>
    <w:rsid w:val="000C7E0E"/>
    <w:rsid w:val="000D32C8"/>
    <w:rsid w:val="000D5AD1"/>
    <w:rsid w:val="000E25B9"/>
    <w:rsid w:val="000E78DD"/>
    <w:rsid w:val="000E7FE3"/>
    <w:rsid w:val="000F11A6"/>
    <w:rsid w:val="00114090"/>
    <w:rsid w:val="00114A54"/>
    <w:rsid w:val="00123F27"/>
    <w:rsid w:val="001249B1"/>
    <w:rsid w:val="00125EDD"/>
    <w:rsid w:val="001301E7"/>
    <w:rsid w:val="00133AEF"/>
    <w:rsid w:val="00140212"/>
    <w:rsid w:val="00153EDB"/>
    <w:rsid w:val="00160025"/>
    <w:rsid w:val="00161FEE"/>
    <w:rsid w:val="001625E6"/>
    <w:rsid w:val="00175CB7"/>
    <w:rsid w:val="0017694F"/>
    <w:rsid w:val="001854FA"/>
    <w:rsid w:val="0018552B"/>
    <w:rsid w:val="0018652D"/>
    <w:rsid w:val="00193DA2"/>
    <w:rsid w:val="001A6E68"/>
    <w:rsid w:val="001B2B5F"/>
    <w:rsid w:val="001B4B4A"/>
    <w:rsid w:val="001B59BF"/>
    <w:rsid w:val="001B7503"/>
    <w:rsid w:val="001C290C"/>
    <w:rsid w:val="001D591E"/>
    <w:rsid w:val="001E02E6"/>
    <w:rsid w:val="001E160C"/>
    <w:rsid w:val="001E7769"/>
    <w:rsid w:val="001F1C50"/>
    <w:rsid w:val="002010C8"/>
    <w:rsid w:val="00203B83"/>
    <w:rsid w:val="00203C4C"/>
    <w:rsid w:val="002066A6"/>
    <w:rsid w:val="00206F3A"/>
    <w:rsid w:val="00232765"/>
    <w:rsid w:val="002345A9"/>
    <w:rsid w:val="00247244"/>
    <w:rsid w:val="00251ECE"/>
    <w:rsid w:val="00252EB5"/>
    <w:rsid w:val="00253B2F"/>
    <w:rsid w:val="002569E7"/>
    <w:rsid w:val="00261652"/>
    <w:rsid w:val="002655F3"/>
    <w:rsid w:val="00265C38"/>
    <w:rsid w:val="002822B2"/>
    <w:rsid w:val="00282C2C"/>
    <w:rsid w:val="00282FBF"/>
    <w:rsid w:val="0028639B"/>
    <w:rsid w:val="00293C0C"/>
    <w:rsid w:val="002A2333"/>
    <w:rsid w:val="002A2AE7"/>
    <w:rsid w:val="002A6695"/>
    <w:rsid w:val="002B2CCC"/>
    <w:rsid w:val="002C588E"/>
    <w:rsid w:val="002C78CB"/>
    <w:rsid w:val="002D4F5F"/>
    <w:rsid w:val="002D7B8F"/>
    <w:rsid w:val="002E14D1"/>
    <w:rsid w:val="002E51F2"/>
    <w:rsid w:val="002F1E22"/>
    <w:rsid w:val="002F71C9"/>
    <w:rsid w:val="00306BCB"/>
    <w:rsid w:val="00306D4D"/>
    <w:rsid w:val="00313DD4"/>
    <w:rsid w:val="0032095A"/>
    <w:rsid w:val="003231C4"/>
    <w:rsid w:val="003232E8"/>
    <w:rsid w:val="00337BE8"/>
    <w:rsid w:val="00340B3B"/>
    <w:rsid w:val="0034331F"/>
    <w:rsid w:val="003456F3"/>
    <w:rsid w:val="00346ACE"/>
    <w:rsid w:val="00354B71"/>
    <w:rsid w:val="00365684"/>
    <w:rsid w:val="003658C7"/>
    <w:rsid w:val="00370AC1"/>
    <w:rsid w:val="00371E89"/>
    <w:rsid w:val="00372F1A"/>
    <w:rsid w:val="0037551F"/>
    <w:rsid w:val="00377A38"/>
    <w:rsid w:val="00382530"/>
    <w:rsid w:val="003850DD"/>
    <w:rsid w:val="00390C29"/>
    <w:rsid w:val="00394689"/>
    <w:rsid w:val="00396378"/>
    <w:rsid w:val="003A15C9"/>
    <w:rsid w:val="003A3866"/>
    <w:rsid w:val="003B1CF7"/>
    <w:rsid w:val="003B42F1"/>
    <w:rsid w:val="003B6A2B"/>
    <w:rsid w:val="003B6F8C"/>
    <w:rsid w:val="003C504B"/>
    <w:rsid w:val="003C636A"/>
    <w:rsid w:val="003E30C6"/>
    <w:rsid w:val="003E4CA5"/>
    <w:rsid w:val="003E71FC"/>
    <w:rsid w:val="00403044"/>
    <w:rsid w:val="004126F5"/>
    <w:rsid w:val="0043314A"/>
    <w:rsid w:val="0044390E"/>
    <w:rsid w:val="004462DF"/>
    <w:rsid w:val="00446852"/>
    <w:rsid w:val="00472A9F"/>
    <w:rsid w:val="004732F7"/>
    <w:rsid w:val="004837CD"/>
    <w:rsid w:val="00485203"/>
    <w:rsid w:val="00492F0D"/>
    <w:rsid w:val="004A1F9A"/>
    <w:rsid w:val="004A23CE"/>
    <w:rsid w:val="004A2C94"/>
    <w:rsid w:val="004A4D91"/>
    <w:rsid w:val="004A687B"/>
    <w:rsid w:val="004B1DFD"/>
    <w:rsid w:val="004C2863"/>
    <w:rsid w:val="004C6E19"/>
    <w:rsid w:val="004C7D75"/>
    <w:rsid w:val="004C7EAF"/>
    <w:rsid w:val="004D4ABA"/>
    <w:rsid w:val="004E64F5"/>
    <w:rsid w:val="004E7DD1"/>
    <w:rsid w:val="004F1CC6"/>
    <w:rsid w:val="004F2A75"/>
    <w:rsid w:val="004F6BF2"/>
    <w:rsid w:val="00503D0E"/>
    <w:rsid w:val="005101EA"/>
    <w:rsid w:val="00512FB3"/>
    <w:rsid w:val="005307FC"/>
    <w:rsid w:val="00536D88"/>
    <w:rsid w:val="00544C06"/>
    <w:rsid w:val="00557D0D"/>
    <w:rsid w:val="00567713"/>
    <w:rsid w:val="00575730"/>
    <w:rsid w:val="00585FA4"/>
    <w:rsid w:val="005904E7"/>
    <w:rsid w:val="00593FB7"/>
    <w:rsid w:val="005A0444"/>
    <w:rsid w:val="005A3E5D"/>
    <w:rsid w:val="005B2C39"/>
    <w:rsid w:val="005C56E5"/>
    <w:rsid w:val="005C5D84"/>
    <w:rsid w:val="005C6BB8"/>
    <w:rsid w:val="005D1203"/>
    <w:rsid w:val="005E358A"/>
    <w:rsid w:val="005E7598"/>
    <w:rsid w:val="005F0472"/>
    <w:rsid w:val="005F3CCB"/>
    <w:rsid w:val="005F3FC4"/>
    <w:rsid w:val="00613EEE"/>
    <w:rsid w:val="00620326"/>
    <w:rsid w:val="00620758"/>
    <w:rsid w:val="00621B15"/>
    <w:rsid w:val="00635451"/>
    <w:rsid w:val="00643FE0"/>
    <w:rsid w:val="00662D88"/>
    <w:rsid w:val="006631AD"/>
    <w:rsid w:val="00664A5C"/>
    <w:rsid w:val="00682AA9"/>
    <w:rsid w:val="00686F4E"/>
    <w:rsid w:val="00687641"/>
    <w:rsid w:val="006912E7"/>
    <w:rsid w:val="006A2AE3"/>
    <w:rsid w:val="006A72C3"/>
    <w:rsid w:val="006B19E2"/>
    <w:rsid w:val="006B2169"/>
    <w:rsid w:val="006B3E13"/>
    <w:rsid w:val="006B6893"/>
    <w:rsid w:val="006B7203"/>
    <w:rsid w:val="006B7D5E"/>
    <w:rsid w:val="006C4486"/>
    <w:rsid w:val="006E6AF5"/>
    <w:rsid w:val="006E7B9A"/>
    <w:rsid w:val="006E7E5D"/>
    <w:rsid w:val="006F425F"/>
    <w:rsid w:val="007030BE"/>
    <w:rsid w:val="00705CFD"/>
    <w:rsid w:val="00707D6B"/>
    <w:rsid w:val="00715DA7"/>
    <w:rsid w:val="007168EF"/>
    <w:rsid w:val="007229FD"/>
    <w:rsid w:val="00723D35"/>
    <w:rsid w:val="00724F3D"/>
    <w:rsid w:val="00725E0D"/>
    <w:rsid w:val="0074186C"/>
    <w:rsid w:val="00746FB8"/>
    <w:rsid w:val="00752B71"/>
    <w:rsid w:val="00757D02"/>
    <w:rsid w:val="00760961"/>
    <w:rsid w:val="00762FBB"/>
    <w:rsid w:val="00766E13"/>
    <w:rsid w:val="00770343"/>
    <w:rsid w:val="00770D18"/>
    <w:rsid w:val="0077164D"/>
    <w:rsid w:val="007758B7"/>
    <w:rsid w:val="007813C7"/>
    <w:rsid w:val="00785552"/>
    <w:rsid w:val="00785B74"/>
    <w:rsid w:val="00797E82"/>
    <w:rsid w:val="007A0309"/>
    <w:rsid w:val="007A259F"/>
    <w:rsid w:val="007A319E"/>
    <w:rsid w:val="007A7893"/>
    <w:rsid w:val="007B2C34"/>
    <w:rsid w:val="007B460C"/>
    <w:rsid w:val="007B4F53"/>
    <w:rsid w:val="007B7EAE"/>
    <w:rsid w:val="007C1F9B"/>
    <w:rsid w:val="007D42EF"/>
    <w:rsid w:val="007E189D"/>
    <w:rsid w:val="007E4140"/>
    <w:rsid w:val="007E4325"/>
    <w:rsid w:val="007E4BAD"/>
    <w:rsid w:val="007E5FD9"/>
    <w:rsid w:val="007F09F1"/>
    <w:rsid w:val="007F27C9"/>
    <w:rsid w:val="007F6039"/>
    <w:rsid w:val="007F61B3"/>
    <w:rsid w:val="008131B5"/>
    <w:rsid w:val="00823E7A"/>
    <w:rsid w:val="008323C3"/>
    <w:rsid w:val="00834C69"/>
    <w:rsid w:val="008419C6"/>
    <w:rsid w:val="008424F1"/>
    <w:rsid w:val="00847DB2"/>
    <w:rsid w:val="00854B31"/>
    <w:rsid w:val="00857B28"/>
    <w:rsid w:val="00866342"/>
    <w:rsid w:val="00866B5F"/>
    <w:rsid w:val="00875344"/>
    <w:rsid w:val="00877134"/>
    <w:rsid w:val="00891C35"/>
    <w:rsid w:val="008A15CF"/>
    <w:rsid w:val="008A32CB"/>
    <w:rsid w:val="008A7383"/>
    <w:rsid w:val="008B44D2"/>
    <w:rsid w:val="008B6036"/>
    <w:rsid w:val="008B6D4F"/>
    <w:rsid w:val="008C67DF"/>
    <w:rsid w:val="008C7920"/>
    <w:rsid w:val="008D40AC"/>
    <w:rsid w:val="008E2259"/>
    <w:rsid w:val="008E60E6"/>
    <w:rsid w:val="00900208"/>
    <w:rsid w:val="00900F9F"/>
    <w:rsid w:val="0090259C"/>
    <w:rsid w:val="00907841"/>
    <w:rsid w:val="009143A4"/>
    <w:rsid w:val="00915231"/>
    <w:rsid w:val="00930C27"/>
    <w:rsid w:val="0094653F"/>
    <w:rsid w:val="00952175"/>
    <w:rsid w:val="009538DB"/>
    <w:rsid w:val="00953CC4"/>
    <w:rsid w:val="009568DD"/>
    <w:rsid w:val="0095742E"/>
    <w:rsid w:val="00961DB4"/>
    <w:rsid w:val="00964C3F"/>
    <w:rsid w:val="00965083"/>
    <w:rsid w:val="00972676"/>
    <w:rsid w:val="00977214"/>
    <w:rsid w:val="00981F91"/>
    <w:rsid w:val="00985858"/>
    <w:rsid w:val="00990A60"/>
    <w:rsid w:val="009916CC"/>
    <w:rsid w:val="00992EAE"/>
    <w:rsid w:val="009952FE"/>
    <w:rsid w:val="00997B87"/>
    <w:rsid w:val="009A3BB9"/>
    <w:rsid w:val="009A7FE4"/>
    <w:rsid w:val="009B201D"/>
    <w:rsid w:val="009B3F9D"/>
    <w:rsid w:val="009C176E"/>
    <w:rsid w:val="009C6E1A"/>
    <w:rsid w:val="009D09B5"/>
    <w:rsid w:val="009D4D0F"/>
    <w:rsid w:val="009E04CD"/>
    <w:rsid w:val="009E435F"/>
    <w:rsid w:val="009E740E"/>
    <w:rsid w:val="00A02CA4"/>
    <w:rsid w:val="00A07673"/>
    <w:rsid w:val="00A11851"/>
    <w:rsid w:val="00A2077D"/>
    <w:rsid w:val="00A20DC8"/>
    <w:rsid w:val="00A23897"/>
    <w:rsid w:val="00A25053"/>
    <w:rsid w:val="00A34F4C"/>
    <w:rsid w:val="00A41950"/>
    <w:rsid w:val="00A42479"/>
    <w:rsid w:val="00A439DC"/>
    <w:rsid w:val="00A43A0C"/>
    <w:rsid w:val="00A71170"/>
    <w:rsid w:val="00A76640"/>
    <w:rsid w:val="00A80920"/>
    <w:rsid w:val="00A820D4"/>
    <w:rsid w:val="00A85B65"/>
    <w:rsid w:val="00A9632B"/>
    <w:rsid w:val="00A9766C"/>
    <w:rsid w:val="00AA0010"/>
    <w:rsid w:val="00AA15DE"/>
    <w:rsid w:val="00AB0684"/>
    <w:rsid w:val="00AB72A8"/>
    <w:rsid w:val="00AB7D2F"/>
    <w:rsid w:val="00AC199B"/>
    <w:rsid w:val="00AC5751"/>
    <w:rsid w:val="00AD4E25"/>
    <w:rsid w:val="00AE2D75"/>
    <w:rsid w:val="00AE4A05"/>
    <w:rsid w:val="00AF14E0"/>
    <w:rsid w:val="00B141BA"/>
    <w:rsid w:val="00B17BB5"/>
    <w:rsid w:val="00B21803"/>
    <w:rsid w:val="00B231A1"/>
    <w:rsid w:val="00B273BA"/>
    <w:rsid w:val="00B27A66"/>
    <w:rsid w:val="00B33A34"/>
    <w:rsid w:val="00B34D73"/>
    <w:rsid w:val="00B365CC"/>
    <w:rsid w:val="00B45688"/>
    <w:rsid w:val="00B757BC"/>
    <w:rsid w:val="00B80185"/>
    <w:rsid w:val="00B8205E"/>
    <w:rsid w:val="00B8407A"/>
    <w:rsid w:val="00B84DF1"/>
    <w:rsid w:val="00B878B5"/>
    <w:rsid w:val="00B9427B"/>
    <w:rsid w:val="00B94D85"/>
    <w:rsid w:val="00BD7A2C"/>
    <w:rsid w:val="00BF17BB"/>
    <w:rsid w:val="00BF1CB5"/>
    <w:rsid w:val="00BF6F81"/>
    <w:rsid w:val="00C01DF1"/>
    <w:rsid w:val="00C17146"/>
    <w:rsid w:val="00C324BD"/>
    <w:rsid w:val="00C32CA1"/>
    <w:rsid w:val="00C351EA"/>
    <w:rsid w:val="00C35F76"/>
    <w:rsid w:val="00C455CD"/>
    <w:rsid w:val="00C464F1"/>
    <w:rsid w:val="00C516AB"/>
    <w:rsid w:val="00C5170C"/>
    <w:rsid w:val="00C5749A"/>
    <w:rsid w:val="00C73E32"/>
    <w:rsid w:val="00C74637"/>
    <w:rsid w:val="00C74AE2"/>
    <w:rsid w:val="00C751DD"/>
    <w:rsid w:val="00C7746E"/>
    <w:rsid w:val="00C81C4D"/>
    <w:rsid w:val="00C821E8"/>
    <w:rsid w:val="00C92632"/>
    <w:rsid w:val="00C968DB"/>
    <w:rsid w:val="00C972A0"/>
    <w:rsid w:val="00CA2914"/>
    <w:rsid w:val="00CA5E5D"/>
    <w:rsid w:val="00CB0C7C"/>
    <w:rsid w:val="00CC7887"/>
    <w:rsid w:val="00CD0B8D"/>
    <w:rsid w:val="00CD1A46"/>
    <w:rsid w:val="00CE3DFF"/>
    <w:rsid w:val="00CF35CE"/>
    <w:rsid w:val="00CF470D"/>
    <w:rsid w:val="00D02A45"/>
    <w:rsid w:val="00D0638A"/>
    <w:rsid w:val="00D11103"/>
    <w:rsid w:val="00D20C50"/>
    <w:rsid w:val="00D30855"/>
    <w:rsid w:val="00D34BC2"/>
    <w:rsid w:val="00D351F6"/>
    <w:rsid w:val="00D354E3"/>
    <w:rsid w:val="00D46D32"/>
    <w:rsid w:val="00D51EEB"/>
    <w:rsid w:val="00D61F4B"/>
    <w:rsid w:val="00D65435"/>
    <w:rsid w:val="00D703B1"/>
    <w:rsid w:val="00D82E4C"/>
    <w:rsid w:val="00D879B4"/>
    <w:rsid w:val="00D95500"/>
    <w:rsid w:val="00DB120F"/>
    <w:rsid w:val="00DB5569"/>
    <w:rsid w:val="00DB7BED"/>
    <w:rsid w:val="00DC2F34"/>
    <w:rsid w:val="00DD1E94"/>
    <w:rsid w:val="00DD2AB3"/>
    <w:rsid w:val="00DD68AE"/>
    <w:rsid w:val="00DE25A0"/>
    <w:rsid w:val="00DE41F0"/>
    <w:rsid w:val="00DE63E6"/>
    <w:rsid w:val="00DF0B8F"/>
    <w:rsid w:val="00DF11BF"/>
    <w:rsid w:val="00DF2494"/>
    <w:rsid w:val="00E02229"/>
    <w:rsid w:val="00E05964"/>
    <w:rsid w:val="00E12EFE"/>
    <w:rsid w:val="00E57341"/>
    <w:rsid w:val="00E64E32"/>
    <w:rsid w:val="00E73F08"/>
    <w:rsid w:val="00E74980"/>
    <w:rsid w:val="00E81DF5"/>
    <w:rsid w:val="00E83D14"/>
    <w:rsid w:val="00E869A8"/>
    <w:rsid w:val="00E9025E"/>
    <w:rsid w:val="00E911B2"/>
    <w:rsid w:val="00E95A46"/>
    <w:rsid w:val="00E96DE9"/>
    <w:rsid w:val="00EA0E32"/>
    <w:rsid w:val="00EA2C7F"/>
    <w:rsid w:val="00EA46B5"/>
    <w:rsid w:val="00EA7D9E"/>
    <w:rsid w:val="00EB103A"/>
    <w:rsid w:val="00EB110E"/>
    <w:rsid w:val="00EB5ED3"/>
    <w:rsid w:val="00ED22AD"/>
    <w:rsid w:val="00EE1A64"/>
    <w:rsid w:val="00EE5341"/>
    <w:rsid w:val="00EE743D"/>
    <w:rsid w:val="00EE74FB"/>
    <w:rsid w:val="00EF0DD2"/>
    <w:rsid w:val="00EF4003"/>
    <w:rsid w:val="00EF42A6"/>
    <w:rsid w:val="00EF5851"/>
    <w:rsid w:val="00F01D8A"/>
    <w:rsid w:val="00F03E2D"/>
    <w:rsid w:val="00F0486F"/>
    <w:rsid w:val="00F0642A"/>
    <w:rsid w:val="00F11757"/>
    <w:rsid w:val="00F134E9"/>
    <w:rsid w:val="00F2600B"/>
    <w:rsid w:val="00F300CE"/>
    <w:rsid w:val="00F32058"/>
    <w:rsid w:val="00F40CFA"/>
    <w:rsid w:val="00F5678A"/>
    <w:rsid w:val="00F62C4E"/>
    <w:rsid w:val="00F63D77"/>
    <w:rsid w:val="00F6653E"/>
    <w:rsid w:val="00F668C5"/>
    <w:rsid w:val="00F720AA"/>
    <w:rsid w:val="00F75B11"/>
    <w:rsid w:val="00F92467"/>
    <w:rsid w:val="00F95C7A"/>
    <w:rsid w:val="00F977AB"/>
    <w:rsid w:val="00FA207E"/>
    <w:rsid w:val="00FA2D44"/>
    <w:rsid w:val="00FB3496"/>
    <w:rsid w:val="00FB7B91"/>
    <w:rsid w:val="00FC1861"/>
    <w:rsid w:val="00FC54B5"/>
    <w:rsid w:val="00FD4F6C"/>
    <w:rsid w:val="00FD541F"/>
    <w:rsid w:val="00FE159E"/>
    <w:rsid w:val="00FE3441"/>
    <w:rsid w:val="00FE3793"/>
    <w:rsid w:val="00FF1712"/>
    <w:rsid w:val="00FF1D61"/>
    <w:rsid w:val="00FF2C6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29"/>
  </w:style>
  <w:style w:type="paragraph" w:styleId="Footer">
    <w:name w:val="footer"/>
    <w:basedOn w:val="Normal"/>
    <w:link w:val="FooterChar"/>
    <w:uiPriority w:val="99"/>
    <w:unhideWhenUsed/>
    <w:rsid w:val="003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29"/>
  </w:style>
  <w:style w:type="paragraph" w:customStyle="1" w:styleId="Default">
    <w:name w:val="Default"/>
    <w:rsid w:val="00B34D73"/>
    <w:pPr>
      <w:widowControl/>
      <w:autoSpaceDE w:val="0"/>
      <w:autoSpaceDN w:val="0"/>
      <w:adjustRightInd w:val="0"/>
      <w:spacing w:after="0" w:line="240" w:lineRule="auto"/>
    </w:pPr>
    <w:rPr>
      <w:rFonts w:ascii="Helvetica 95 Black" w:hAnsi="Helvetica 95 Black" w:cs="Helvetica 95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34D7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34D73"/>
    <w:rPr>
      <w:rFonts w:cs="Helvetica 95 Black"/>
      <w:b/>
      <w:bCs/>
      <w:color w:val="221E1F"/>
      <w:sz w:val="15"/>
      <w:szCs w:val="15"/>
    </w:rPr>
  </w:style>
  <w:style w:type="character" w:customStyle="1" w:styleId="A5">
    <w:name w:val="A5"/>
    <w:uiPriority w:val="99"/>
    <w:rsid w:val="00B34D73"/>
    <w:rPr>
      <w:rFonts w:ascii="Helvetica 55 Roman" w:hAnsi="Helvetica 55 Roman" w:cs="Helvetica 55 Roman"/>
      <w:color w:val="221E1F"/>
      <w:sz w:val="14"/>
      <w:szCs w:val="14"/>
    </w:rPr>
  </w:style>
  <w:style w:type="character" w:customStyle="1" w:styleId="A4">
    <w:name w:val="A4"/>
    <w:uiPriority w:val="99"/>
    <w:rsid w:val="00B34D73"/>
    <w:rPr>
      <w:rFonts w:ascii="ZapfDingbats" w:eastAsia="ZapfDingbats" w:cs="ZapfDingbats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29"/>
  </w:style>
  <w:style w:type="paragraph" w:styleId="Footer">
    <w:name w:val="footer"/>
    <w:basedOn w:val="Normal"/>
    <w:link w:val="FooterChar"/>
    <w:uiPriority w:val="99"/>
    <w:unhideWhenUsed/>
    <w:rsid w:val="003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29"/>
  </w:style>
  <w:style w:type="paragraph" w:customStyle="1" w:styleId="Default">
    <w:name w:val="Default"/>
    <w:rsid w:val="00B34D73"/>
    <w:pPr>
      <w:widowControl/>
      <w:autoSpaceDE w:val="0"/>
      <w:autoSpaceDN w:val="0"/>
      <w:adjustRightInd w:val="0"/>
      <w:spacing w:after="0" w:line="240" w:lineRule="auto"/>
    </w:pPr>
    <w:rPr>
      <w:rFonts w:ascii="Helvetica 95 Black" w:hAnsi="Helvetica 95 Black" w:cs="Helvetica 95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34D7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34D73"/>
    <w:rPr>
      <w:rFonts w:cs="Helvetica 95 Black"/>
      <w:b/>
      <w:bCs/>
      <w:color w:val="221E1F"/>
      <w:sz w:val="15"/>
      <w:szCs w:val="15"/>
    </w:rPr>
  </w:style>
  <w:style w:type="character" w:customStyle="1" w:styleId="A5">
    <w:name w:val="A5"/>
    <w:uiPriority w:val="99"/>
    <w:rsid w:val="00B34D73"/>
    <w:rPr>
      <w:rFonts w:ascii="Helvetica 55 Roman" w:hAnsi="Helvetica 55 Roman" w:cs="Helvetica 55 Roman"/>
      <w:color w:val="221E1F"/>
      <w:sz w:val="14"/>
      <w:szCs w:val="14"/>
    </w:rPr>
  </w:style>
  <w:style w:type="character" w:customStyle="1" w:styleId="A4">
    <w:name w:val="A4"/>
    <w:uiPriority w:val="99"/>
    <w:rsid w:val="00B34D73"/>
    <w:rPr>
      <w:rFonts w:ascii="ZapfDingbats" w:eastAsia="ZapfDingbats" w:cs="ZapfDingbats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52C7-733A-4430-BCFF-C2E2C5FD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Dist17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Brenda</dc:creator>
  <cp:lastModifiedBy>Administrator</cp:lastModifiedBy>
  <cp:revision>2</cp:revision>
  <cp:lastPrinted>2012-07-05T14:49:00Z</cp:lastPrinted>
  <dcterms:created xsi:type="dcterms:W3CDTF">2012-12-19T19:01:00Z</dcterms:created>
  <dcterms:modified xsi:type="dcterms:W3CDTF">2012-12-19T19:01:00Z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2012-04-24T00:00:00Z</vt:filetime>
  </property>
</Properties>
</file>